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C2AF2" w14:textId="0369A937" w:rsidR="00F541A3" w:rsidRDefault="00F541A3" w:rsidP="00F541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COMPLYING WITH THE OPEN MEETING ACT </w:t>
      </w:r>
    </w:p>
    <w:p w14:paraId="0D183CFD" w14:textId="77777777" w:rsidR="00F541A3" w:rsidRDefault="00F541A3" w:rsidP="00F541A3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     TOWN OF DRUMMOND</w:t>
      </w:r>
    </w:p>
    <w:p w14:paraId="75E87CCA" w14:textId="77777777" w:rsidR="00F541A3" w:rsidRDefault="00F541A3" w:rsidP="00F541A3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73084B23" w14:textId="77777777" w:rsidR="00F541A3" w:rsidRDefault="00F541A3" w:rsidP="00F541A3">
      <w:pPr>
        <w:pStyle w:val="NoSpacing"/>
        <w:ind w:left="288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  <w:u w:val="single"/>
        </w:rPr>
        <w:t xml:space="preserve">  Regular Board Meeting </w:t>
      </w:r>
    </w:p>
    <w:p w14:paraId="2037845D" w14:textId="37810DF7" w:rsidR="00F541A3" w:rsidRDefault="00F541A3" w:rsidP="00F541A3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   DATE October 8</w:t>
      </w:r>
      <w:r w:rsidRPr="00F541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</w:t>
      </w:r>
    </w:p>
    <w:p w14:paraId="0CDDA700" w14:textId="77777777" w:rsidR="00F541A3" w:rsidRDefault="00F541A3" w:rsidP="00F541A3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At 6:30 p.m.</w:t>
      </w:r>
    </w:p>
    <w:p w14:paraId="2E5C5BDB" w14:textId="77777777" w:rsidR="00F541A3" w:rsidRDefault="00F541A3" w:rsidP="00F541A3">
      <w:pPr>
        <w:pStyle w:val="NoSpacing"/>
        <w:ind w:left="2880"/>
        <w:rPr>
          <w:sz w:val="24"/>
          <w:szCs w:val="24"/>
        </w:rPr>
      </w:pPr>
    </w:p>
    <w:p w14:paraId="283CA485" w14:textId="77777777" w:rsidR="00F541A3" w:rsidRDefault="00F541A3" w:rsidP="00F541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3980527E" w14:textId="77777777" w:rsidR="00F541A3" w:rsidRDefault="00F541A3" w:rsidP="00F541A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ORDER-</w:t>
      </w:r>
    </w:p>
    <w:p w14:paraId="0AE96CE4" w14:textId="77777777" w:rsidR="00F541A3" w:rsidRDefault="00F541A3" w:rsidP="00F541A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CALL-</w:t>
      </w:r>
    </w:p>
    <w:p w14:paraId="38031463" w14:textId="77777777" w:rsidR="00F541A3" w:rsidRDefault="00F541A3" w:rsidP="00F541A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MINUTES-</w:t>
      </w:r>
    </w:p>
    <w:p w14:paraId="6931DE39" w14:textId="77777777" w:rsidR="00F541A3" w:rsidRDefault="00F541A3" w:rsidP="00F541A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REPORTS-</w:t>
      </w:r>
    </w:p>
    <w:p w14:paraId="39271CC1" w14:textId="77777777" w:rsidR="00F541A3" w:rsidRDefault="00F541A3" w:rsidP="00F541A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POLICE CHIEF-</w:t>
      </w:r>
    </w:p>
    <w:p w14:paraId="2C86EF1B" w14:textId="77777777" w:rsidR="00F541A3" w:rsidRDefault="00F541A3" w:rsidP="00F541A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FIRE CHIEF-</w:t>
      </w:r>
    </w:p>
    <w:p w14:paraId="4F8FB43A" w14:textId="77777777" w:rsidR="00F541A3" w:rsidRDefault="00F541A3" w:rsidP="00F541A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TOWN/ CLERK TREASURER-</w:t>
      </w:r>
    </w:p>
    <w:p w14:paraId="5701F19B" w14:textId="77777777" w:rsidR="00F541A3" w:rsidRDefault="00F541A3" w:rsidP="00F541A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CITIZENS-</w:t>
      </w:r>
    </w:p>
    <w:p w14:paraId="009EADAA" w14:textId="77777777" w:rsidR="00F541A3" w:rsidRDefault="00F541A3" w:rsidP="00F541A3">
      <w:pPr>
        <w:pStyle w:val="NoSpacing"/>
        <w:ind w:left="720"/>
        <w:rPr>
          <w:sz w:val="24"/>
          <w:szCs w:val="24"/>
        </w:rPr>
      </w:pPr>
    </w:p>
    <w:p w14:paraId="62790AE1" w14:textId="77777777" w:rsidR="00F541A3" w:rsidRDefault="00F541A3" w:rsidP="00F541A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CHECK-</w:t>
      </w:r>
    </w:p>
    <w:p w14:paraId="58A33573" w14:textId="77777777" w:rsidR="00F541A3" w:rsidRDefault="00F541A3" w:rsidP="00F541A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PAYROLL-</w:t>
      </w:r>
    </w:p>
    <w:p w14:paraId="08466EAC" w14:textId="77777777" w:rsidR="00F541A3" w:rsidRDefault="00F541A3" w:rsidP="00F541A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BUSINESS TO BE DISCUSSED-</w:t>
      </w:r>
    </w:p>
    <w:p w14:paraId="350FFCA8" w14:textId="3DC0B3FB" w:rsidR="00F541A3" w:rsidRDefault="00C27FE8" w:rsidP="00C27FE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accept the 2024 Audit from Russell</w:t>
      </w:r>
      <w:r w:rsidR="00954B39">
        <w:rPr>
          <w:sz w:val="24"/>
          <w:szCs w:val="24"/>
        </w:rPr>
        <w:t xml:space="preserve"> &amp; Williams CPA.</w:t>
      </w:r>
      <w:r w:rsidR="003E24FE">
        <w:rPr>
          <w:sz w:val="24"/>
          <w:szCs w:val="24"/>
        </w:rPr>
        <w:t xml:space="preserve"> Sign the Management letter</w:t>
      </w:r>
    </w:p>
    <w:p w14:paraId="46C9BE14" w14:textId="377CBA52" w:rsidR="00954B39" w:rsidRDefault="00954B39" w:rsidP="00C27FE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pay the audit in the amount of $7,500.00. Half out of Town acct. half out of PWA </w:t>
      </w:r>
    </w:p>
    <w:p w14:paraId="299795C3" w14:textId="3D763237" w:rsidR="00805926" w:rsidRDefault="003E24FE" w:rsidP="00805926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</w:t>
      </w:r>
      <w:r w:rsidR="005F53AD">
        <w:rPr>
          <w:sz w:val="24"/>
          <w:szCs w:val="24"/>
        </w:rPr>
        <w:t>to accept Conan Vaughn</w:t>
      </w:r>
      <w:r w:rsidR="00F0367E">
        <w:rPr>
          <w:sz w:val="24"/>
          <w:szCs w:val="24"/>
        </w:rPr>
        <w:t>’s Affidavit of Candid</w:t>
      </w:r>
      <w:r w:rsidR="00E954FC">
        <w:rPr>
          <w:sz w:val="24"/>
          <w:szCs w:val="24"/>
        </w:rPr>
        <w:t xml:space="preserve">acy </w:t>
      </w:r>
      <w:r w:rsidR="00374A4F">
        <w:rPr>
          <w:sz w:val="24"/>
          <w:szCs w:val="24"/>
        </w:rPr>
        <w:t>to be appointed as Town of Drummond Trustee</w:t>
      </w:r>
      <w:r w:rsidR="00805926">
        <w:rPr>
          <w:sz w:val="24"/>
          <w:szCs w:val="24"/>
        </w:rPr>
        <w:t xml:space="preserve">. </w:t>
      </w:r>
    </w:p>
    <w:p w14:paraId="3F3E6C85" w14:textId="2A672766" w:rsidR="00745014" w:rsidRDefault="00CA58C6" w:rsidP="00805926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Oath of Office for Conan Vaughn if appointed. </w:t>
      </w:r>
    </w:p>
    <w:p w14:paraId="1E513704" w14:textId="77777777" w:rsidR="000F1AE1" w:rsidRDefault="001105F7" w:rsidP="00805926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</w:t>
      </w:r>
      <w:r w:rsidR="000F1AE1">
        <w:rPr>
          <w:sz w:val="24"/>
          <w:szCs w:val="24"/>
        </w:rPr>
        <w:t xml:space="preserve">pass resolution to apply for REAP funding </w:t>
      </w:r>
    </w:p>
    <w:p w14:paraId="3C8DA68D" w14:textId="77777777" w:rsidR="00947E49" w:rsidRDefault="000F1AE1" w:rsidP="00805926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pass resolution to change C</w:t>
      </w:r>
      <w:r w:rsidR="00947E49">
        <w:rPr>
          <w:sz w:val="24"/>
          <w:szCs w:val="24"/>
        </w:rPr>
        <w:t xml:space="preserve">apital Improvement Plan. </w:t>
      </w:r>
    </w:p>
    <w:p w14:paraId="20F31E8B" w14:textId="77777777" w:rsidR="00506D49" w:rsidRDefault="00DE7CB4" w:rsidP="00805926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go over the REAP application and approve final </w:t>
      </w:r>
      <w:r w:rsidR="00506D49">
        <w:rPr>
          <w:sz w:val="24"/>
          <w:szCs w:val="24"/>
        </w:rPr>
        <w:t xml:space="preserve">application </w:t>
      </w:r>
    </w:p>
    <w:p w14:paraId="5366B100" w14:textId="77777777" w:rsidR="00D80351" w:rsidRDefault="00D80351" w:rsidP="00D8035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replace flooring in the Water Superintendents office as well Town Clerks office with vinyl flooring.  Will get cost estimates. </w:t>
      </w:r>
    </w:p>
    <w:p w14:paraId="1C2EAFA2" w14:textId="77777777" w:rsidR="00D80351" w:rsidRDefault="00D80351" w:rsidP="00D8035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move Water Superintendent office to the old deputy’s office and make his office the new file room. </w:t>
      </w:r>
    </w:p>
    <w:p w14:paraId="71C2A5FC" w14:textId="77777777" w:rsidR="00D80351" w:rsidRDefault="00D80351" w:rsidP="00AF1333">
      <w:pPr>
        <w:pStyle w:val="NoSpacing"/>
        <w:ind w:left="2520"/>
        <w:rPr>
          <w:sz w:val="24"/>
          <w:szCs w:val="24"/>
        </w:rPr>
      </w:pPr>
    </w:p>
    <w:p w14:paraId="69F7CF5A" w14:textId="3C229FC5" w:rsidR="00822BC6" w:rsidRPr="00805926" w:rsidRDefault="00614DCD" w:rsidP="00506D49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5C8EAD" w14:textId="77777777" w:rsidR="00F541A3" w:rsidRDefault="00F541A3" w:rsidP="00F541A3">
      <w:pPr>
        <w:pStyle w:val="NoSpacing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DA4DEE" w14:textId="77777777" w:rsidR="00F541A3" w:rsidRDefault="00F541A3" w:rsidP="00F541A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NEW BUSINESS</w:t>
      </w:r>
    </w:p>
    <w:p w14:paraId="4FEC5716" w14:textId="77777777" w:rsidR="00F541A3" w:rsidRDefault="00F541A3" w:rsidP="00F541A3">
      <w:pPr>
        <w:pStyle w:val="NoSpacing"/>
        <w:numPr>
          <w:ilvl w:val="0"/>
          <w:numId w:val="4"/>
        </w:numPr>
        <w:rPr>
          <w:sz w:val="24"/>
          <w:szCs w:val="24"/>
        </w:rPr>
      </w:pPr>
    </w:p>
    <w:p w14:paraId="38D5C69A" w14:textId="77777777" w:rsidR="00F541A3" w:rsidRDefault="00F541A3" w:rsidP="00F541A3">
      <w:pPr>
        <w:pStyle w:val="NoSpacing"/>
        <w:ind w:left="720"/>
        <w:rPr>
          <w:sz w:val="24"/>
          <w:szCs w:val="24"/>
        </w:rPr>
      </w:pPr>
    </w:p>
    <w:p w14:paraId="7C30D317" w14:textId="77777777" w:rsidR="00F541A3" w:rsidRDefault="00F541A3" w:rsidP="00F541A3">
      <w:pPr>
        <w:pStyle w:val="NoSpacing"/>
        <w:ind w:left="720"/>
        <w:rPr>
          <w:sz w:val="24"/>
          <w:szCs w:val="24"/>
        </w:rPr>
      </w:pPr>
    </w:p>
    <w:p w14:paraId="781F0EB1" w14:textId="77777777" w:rsidR="00F541A3" w:rsidRDefault="00F541A3" w:rsidP="00F541A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All discussion is subject to possible action by the Town Council.</w:t>
      </w:r>
    </w:p>
    <w:p w14:paraId="5A838786" w14:textId="77777777" w:rsidR="00F541A3" w:rsidRDefault="00F541A3" w:rsidP="00F541A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Agenda items requiring a public hearing as required by law will be noted. </w:t>
      </w:r>
    </w:p>
    <w:p w14:paraId="02F2F6D3" w14:textId="77777777" w:rsidR="00F541A3" w:rsidRDefault="00F541A3" w:rsidP="00F541A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Town of Drummond encourages participation for all its citizens. If participation at any public meeting is not possible due to a disability, notification to the Town Clerk at least one (1) working day prior to the scheduled meeting is encourage in order to make the necessary accommodations, if possible. </w:t>
      </w:r>
    </w:p>
    <w:p w14:paraId="3DF3B9A5" w14:textId="77777777" w:rsidR="00F541A3" w:rsidRDefault="00F541A3" w:rsidP="00F541A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(BUSINESS NOT KNOW AT THE TIME AGENDA WAS POSTED AS OUTLINES IN SECTIOM 311 (A), TITILE 25)</w:t>
      </w:r>
    </w:p>
    <w:p w14:paraId="2FF63BF2" w14:textId="77777777" w:rsidR="00C04C6D" w:rsidRDefault="00C04C6D"/>
    <w:sectPr w:rsidR="00C04C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F460E" w14:textId="77777777" w:rsidR="00643938" w:rsidRDefault="00643938" w:rsidP="00F541A3">
      <w:pPr>
        <w:spacing w:after="0" w:line="240" w:lineRule="auto"/>
      </w:pPr>
      <w:r>
        <w:separator/>
      </w:r>
    </w:p>
  </w:endnote>
  <w:endnote w:type="continuationSeparator" w:id="0">
    <w:p w14:paraId="0544FCB3" w14:textId="77777777" w:rsidR="00643938" w:rsidRDefault="00643938" w:rsidP="00F5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90767" w14:textId="77777777" w:rsidR="00AA5675" w:rsidRDefault="00AA5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432DE" w14:textId="77777777" w:rsidR="00AA5675" w:rsidRDefault="00AA56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F759" w14:textId="77777777" w:rsidR="00AA5675" w:rsidRDefault="00AA5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36305" w14:textId="77777777" w:rsidR="00643938" w:rsidRDefault="00643938" w:rsidP="00F541A3">
      <w:pPr>
        <w:spacing w:after="0" w:line="240" w:lineRule="auto"/>
      </w:pPr>
      <w:r>
        <w:separator/>
      </w:r>
    </w:p>
  </w:footnote>
  <w:footnote w:type="continuationSeparator" w:id="0">
    <w:p w14:paraId="59CD414F" w14:textId="77777777" w:rsidR="00643938" w:rsidRDefault="00643938" w:rsidP="00F5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A4356" w14:textId="77777777" w:rsidR="00AA5675" w:rsidRDefault="00AA5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845E9" w14:textId="1AB25E8A" w:rsidR="00F541A3" w:rsidRDefault="00F541A3">
    <w:pPr>
      <w:pStyle w:val="Header"/>
    </w:pPr>
    <w:r>
      <w:t>POSTED:</w:t>
    </w:r>
    <w:r w:rsidR="00AA5675">
      <w:t>10/7/2024</w:t>
    </w:r>
  </w:p>
  <w:p w14:paraId="2EF1E2F4" w14:textId="5094C4E7" w:rsidR="00F541A3" w:rsidRDefault="00F541A3">
    <w:pPr>
      <w:pStyle w:val="Header"/>
    </w:pPr>
    <w:r>
      <w:t>TIME:</w:t>
    </w:r>
    <w:r w:rsidR="00AA5675">
      <w:t>8am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AD95A" w14:textId="77777777" w:rsidR="00AA5675" w:rsidRDefault="00AA5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43E3A"/>
    <w:multiLevelType w:val="hybridMultilevel"/>
    <w:tmpl w:val="3BA24824"/>
    <w:lvl w:ilvl="0" w:tplc="EBE69AC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23430B"/>
    <w:multiLevelType w:val="hybridMultilevel"/>
    <w:tmpl w:val="2C144B4A"/>
    <w:lvl w:ilvl="0" w:tplc="D0D6222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9B72E3A"/>
    <w:multiLevelType w:val="hybridMultilevel"/>
    <w:tmpl w:val="A468B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C5716"/>
    <w:multiLevelType w:val="hybridMultilevel"/>
    <w:tmpl w:val="3ECECF6C"/>
    <w:lvl w:ilvl="0" w:tplc="CC461058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8344F31"/>
    <w:multiLevelType w:val="hybridMultilevel"/>
    <w:tmpl w:val="5CACCDB8"/>
    <w:lvl w:ilvl="0" w:tplc="61EC36E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0529939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806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1684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0326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159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0F"/>
    <w:rsid w:val="000D7A84"/>
    <w:rsid w:val="000F1AE1"/>
    <w:rsid w:val="001105F7"/>
    <w:rsid w:val="00374A4F"/>
    <w:rsid w:val="003E24FE"/>
    <w:rsid w:val="00506D49"/>
    <w:rsid w:val="005F53AD"/>
    <w:rsid w:val="00614DCD"/>
    <w:rsid w:val="00643938"/>
    <w:rsid w:val="00663D0F"/>
    <w:rsid w:val="006A5122"/>
    <w:rsid w:val="00745014"/>
    <w:rsid w:val="0076384F"/>
    <w:rsid w:val="00805926"/>
    <w:rsid w:val="00822BC6"/>
    <w:rsid w:val="00947E49"/>
    <w:rsid w:val="00954B39"/>
    <w:rsid w:val="00AA5675"/>
    <w:rsid w:val="00AF1333"/>
    <w:rsid w:val="00C04C6D"/>
    <w:rsid w:val="00C27FE8"/>
    <w:rsid w:val="00CA58C6"/>
    <w:rsid w:val="00D312AB"/>
    <w:rsid w:val="00D80351"/>
    <w:rsid w:val="00DE7CB4"/>
    <w:rsid w:val="00E22B92"/>
    <w:rsid w:val="00E954FC"/>
    <w:rsid w:val="00F0367E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C6D6"/>
  <w15:chartTrackingRefBased/>
  <w15:docId w15:val="{5D6F246C-D3E9-4B9A-9199-EBAEE0F8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D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D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D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D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D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D0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541A3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54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1A3"/>
  </w:style>
  <w:style w:type="paragraph" w:styleId="Footer">
    <w:name w:val="footer"/>
    <w:basedOn w:val="Normal"/>
    <w:link w:val="FooterChar"/>
    <w:uiPriority w:val="99"/>
    <w:unhideWhenUsed/>
    <w:rsid w:val="00F54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Dyer</dc:creator>
  <cp:keywords/>
  <dc:description/>
  <cp:lastModifiedBy>Trisha Dyer</cp:lastModifiedBy>
  <cp:revision>24</cp:revision>
  <cp:lastPrinted>2024-10-07T13:53:00Z</cp:lastPrinted>
  <dcterms:created xsi:type="dcterms:W3CDTF">2024-10-04T21:49:00Z</dcterms:created>
  <dcterms:modified xsi:type="dcterms:W3CDTF">2024-10-07T13:53:00Z</dcterms:modified>
</cp:coreProperties>
</file>